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A7B" w:rsidRPr="00AF4A7B" w:rsidRDefault="00AF4A7B" w:rsidP="00E7532E">
      <w:pPr>
        <w:ind w:left="-1134" w:right="-426"/>
        <w:jc w:val="center"/>
        <w:rPr>
          <w:rFonts w:ascii="Times New Roman" w:hAnsi="Times New Roman"/>
          <w:b/>
          <w:sz w:val="32"/>
          <w:szCs w:val="32"/>
        </w:rPr>
      </w:pPr>
      <w:r w:rsidRPr="00AF4A7B">
        <w:rPr>
          <w:rFonts w:ascii="Times New Roman" w:hAnsi="Times New Roman"/>
          <w:b/>
          <w:sz w:val="32"/>
          <w:szCs w:val="32"/>
        </w:rPr>
        <w:t xml:space="preserve">НА ТЕРРИТОРИИ РАЙОНА </w:t>
      </w:r>
      <w:proofErr w:type="gramStart"/>
      <w:r w:rsidRPr="00AF4A7B">
        <w:rPr>
          <w:rFonts w:ascii="Times New Roman" w:hAnsi="Times New Roman"/>
          <w:b/>
          <w:sz w:val="32"/>
          <w:szCs w:val="32"/>
        </w:rPr>
        <w:t>СЕВЕРНЫЙ</w:t>
      </w:r>
      <w:proofErr w:type="gramEnd"/>
      <w:r w:rsidRPr="00AF4A7B">
        <w:rPr>
          <w:rFonts w:ascii="Times New Roman" w:hAnsi="Times New Roman"/>
          <w:b/>
          <w:sz w:val="32"/>
          <w:szCs w:val="32"/>
        </w:rPr>
        <w:t xml:space="preserve"> ПРОВОДЯТСЯ ПУБЛИЧНЫЕ СЛУШАНИЯ ПО ПРОЕКТ</w:t>
      </w:r>
      <w:r>
        <w:rPr>
          <w:rFonts w:ascii="Times New Roman" w:hAnsi="Times New Roman"/>
          <w:b/>
          <w:sz w:val="32"/>
          <w:szCs w:val="32"/>
        </w:rPr>
        <w:t xml:space="preserve">У ПЛАНИРОВКИ ЛИНИИ СКОРОСТНОГО ТРАМВАЯ ИЗ РАЙОНА СЕВЕРНЫЙ </w:t>
      </w:r>
      <w:r w:rsidR="00FD7C5C">
        <w:rPr>
          <w:rFonts w:ascii="Times New Roman" w:hAnsi="Times New Roman"/>
          <w:b/>
          <w:sz w:val="32"/>
          <w:szCs w:val="32"/>
        </w:rPr>
        <w:t>ДО ПЛАТФОРМЫ ЛИАНОЗОВО САВЕЛОВСКОГО НАПРАВЛЕНИЯ МЖД</w:t>
      </w:r>
    </w:p>
    <w:p w:rsidR="001022C3" w:rsidRDefault="001022C3" w:rsidP="001022C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766">
        <w:rPr>
          <w:rFonts w:ascii="Times New Roman" w:hAnsi="Times New Roman" w:cs="Times New Roman"/>
          <w:b/>
          <w:bCs/>
          <w:sz w:val="28"/>
          <w:szCs w:val="28"/>
        </w:rPr>
        <w:t>Оповещение о проведении публичных слушаний</w:t>
      </w:r>
    </w:p>
    <w:p w:rsidR="001022C3" w:rsidRDefault="001022C3" w:rsidP="001022C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4A7B" w:rsidRPr="00AF4A7B" w:rsidRDefault="001022C3" w:rsidP="001022C3">
      <w:pPr>
        <w:pStyle w:val="a3"/>
        <w:tabs>
          <w:tab w:val="left" w:pos="426"/>
        </w:tabs>
        <w:ind w:left="-567" w:righ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A7B">
        <w:rPr>
          <w:rFonts w:ascii="Times New Roman" w:hAnsi="Times New Roman" w:cs="Times New Roman"/>
          <w:b/>
          <w:sz w:val="28"/>
          <w:szCs w:val="28"/>
        </w:rPr>
        <w:t xml:space="preserve">На публичные слушания представляется: </w:t>
      </w:r>
    </w:p>
    <w:p w:rsidR="001022C3" w:rsidRPr="00AF4A7B" w:rsidRDefault="00AF4A7B" w:rsidP="001022C3">
      <w:pPr>
        <w:pStyle w:val="a3"/>
        <w:tabs>
          <w:tab w:val="left" w:pos="426"/>
        </w:tabs>
        <w:ind w:left="-567" w:right="-142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A7B">
        <w:rPr>
          <w:rFonts w:ascii="Times New Roman" w:hAnsi="Times New Roman" w:cs="Times New Roman"/>
          <w:bCs/>
          <w:i/>
          <w:sz w:val="28"/>
          <w:szCs w:val="28"/>
        </w:rPr>
        <w:t>р</w:t>
      </w:r>
      <w:r w:rsidR="001022C3" w:rsidRPr="00AF4A7B">
        <w:rPr>
          <w:rFonts w:ascii="Times New Roman" w:hAnsi="Times New Roman" w:cs="Times New Roman"/>
          <w:bCs/>
          <w:i/>
          <w:sz w:val="28"/>
          <w:szCs w:val="28"/>
        </w:rPr>
        <w:t xml:space="preserve">азработка проекта </w:t>
      </w:r>
      <w:r w:rsidR="001022C3" w:rsidRPr="00AF4A7B">
        <w:rPr>
          <w:rFonts w:ascii="Times New Roman" w:hAnsi="Times New Roman" w:cs="Times New Roman"/>
          <w:i/>
          <w:sz w:val="28"/>
          <w:szCs w:val="28"/>
        </w:rPr>
        <w:t>планировки линии скоростного трамвая</w:t>
      </w:r>
      <w:r w:rsidR="00FD7C5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1022C3" w:rsidRPr="00AF4A7B">
        <w:rPr>
          <w:rFonts w:ascii="Times New Roman" w:hAnsi="Times New Roman"/>
          <w:i/>
          <w:sz w:val="28"/>
          <w:szCs w:val="28"/>
        </w:rPr>
        <w:t xml:space="preserve">первоочередной участок из района Северный </w:t>
      </w:r>
      <w:r w:rsidR="001022C3" w:rsidRPr="00AF4A7B">
        <w:rPr>
          <w:rFonts w:ascii="Times New Roman" w:hAnsi="Times New Roman" w:cs="Times New Roman"/>
          <w:i/>
          <w:sz w:val="28"/>
          <w:szCs w:val="28"/>
        </w:rPr>
        <w:t>до платформы Ли</w:t>
      </w:r>
      <w:bookmarkStart w:id="0" w:name="_GoBack"/>
      <w:bookmarkEnd w:id="0"/>
      <w:r w:rsidR="001022C3" w:rsidRPr="00AF4A7B">
        <w:rPr>
          <w:rFonts w:ascii="Times New Roman" w:hAnsi="Times New Roman" w:cs="Times New Roman"/>
          <w:i/>
          <w:sz w:val="28"/>
          <w:szCs w:val="28"/>
        </w:rPr>
        <w:t xml:space="preserve">анозово Савеловского направления МЖД. </w:t>
      </w:r>
    </w:p>
    <w:p w:rsidR="001022C3" w:rsidRPr="001022C3" w:rsidRDefault="001022C3" w:rsidP="001022C3">
      <w:pPr>
        <w:pStyle w:val="a3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A7B">
        <w:rPr>
          <w:rFonts w:ascii="Times New Roman" w:hAnsi="Times New Roman" w:cs="Times New Roman"/>
          <w:b/>
          <w:sz w:val="28"/>
          <w:szCs w:val="28"/>
        </w:rPr>
        <w:t>Информационные материалы</w:t>
      </w:r>
      <w:r w:rsidRPr="001022C3">
        <w:rPr>
          <w:rFonts w:ascii="Times New Roman" w:hAnsi="Times New Roman" w:cs="Times New Roman"/>
          <w:sz w:val="28"/>
          <w:szCs w:val="28"/>
        </w:rPr>
        <w:t xml:space="preserve"> по теме публичных слушаний будут </w:t>
      </w:r>
      <w:r w:rsidRPr="00AF4A7B">
        <w:rPr>
          <w:rFonts w:ascii="Times New Roman" w:hAnsi="Times New Roman" w:cs="Times New Roman"/>
          <w:b/>
          <w:sz w:val="28"/>
          <w:szCs w:val="28"/>
        </w:rPr>
        <w:t xml:space="preserve">представлены на экспозиции </w:t>
      </w:r>
      <w:r w:rsidRPr="001022C3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AF4A7B">
        <w:rPr>
          <w:rFonts w:ascii="Times New Roman" w:hAnsi="Times New Roman" w:cs="Times New Roman"/>
          <w:b/>
          <w:sz w:val="28"/>
          <w:szCs w:val="28"/>
        </w:rPr>
        <w:t>9-я Северная линия, д. 5</w:t>
      </w:r>
      <w:r w:rsidRPr="001022C3">
        <w:rPr>
          <w:rFonts w:ascii="Times New Roman" w:hAnsi="Times New Roman" w:cs="Times New Roman"/>
          <w:sz w:val="28"/>
          <w:szCs w:val="28"/>
        </w:rPr>
        <w:t xml:space="preserve"> (здание управы района Северный).</w:t>
      </w:r>
    </w:p>
    <w:p w:rsidR="001022C3" w:rsidRPr="00AF4A7B" w:rsidRDefault="001022C3" w:rsidP="001022C3">
      <w:pPr>
        <w:pStyle w:val="consplusnonformat"/>
        <w:spacing w:before="0" w:beforeAutospacing="0" w:after="0" w:afterAutospacing="0"/>
        <w:ind w:left="-567" w:right="-142" w:firstLine="567"/>
        <w:jc w:val="both"/>
        <w:rPr>
          <w:b/>
          <w:sz w:val="28"/>
          <w:szCs w:val="28"/>
        </w:rPr>
      </w:pPr>
      <w:r w:rsidRPr="00AF4A7B">
        <w:rPr>
          <w:b/>
          <w:sz w:val="28"/>
          <w:szCs w:val="28"/>
        </w:rPr>
        <w:t xml:space="preserve">Экспозиция будет открыта с 18 </w:t>
      </w:r>
      <w:r w:rsidR="00455B67" w:rsidRPr="00AF4A7B">
        <w:rPr>
          <w:b/>
          <w:sz w:val="28"/>
          <w:szCs w:val="28"/>
        </w:rPr>
        <w:t>марта</w:t>
      </w:r>
      <w:r w:rsidRPr="00AF4A7B">
        <w:rPr>
          <w:b/>
          <w:sz w:val="28"/>
          <w:szCs w:val="28"/>
        </w:rPr>
        <w:t xml:space="preserve"> 201</w:t>
      </w:r>
      <w:r w:rsidR="00AF4A7B">
        <w:rPr>
          <w:b/>
          <w:sz w:val="28"/>
          <w:szCs w:val="28"/>
        </w:rPr>
        <w:t>3</w:t>
      </w:r>
      <w:r w:rsidRPr="00AF4A7B">
        <w:rPr>
          <w:b/>
          <w:sz w:val="28"/>
          <w:szCs w:val="28"/>
        </w:rPr>
        <w:t xml:space="preserve"> года по 24 марта 2013 года.</w:t>
      </w:r>
    </w:p>
    <w:p w:rsidR="001022C3" w:rsidRPr="001022C3" w:rsidRDefault="001022C3" w:rsidP="001022C3">
      <w:pPr>
        <w:pStyle w:val="consplusnonformat"/>
        <w:spacing w:before="0" w:beforeAutospacing="0" w:after="0" w:afterAutospacing="0"/>
        <w:ind w:left="-567" w:right="-142" w:firstLine="567"/>
        <w:jc w:val="both"/>
        <w:rPr>
          <w:sz w:val="28"/>
          <w:szCs w:val="28"/>
        </w:rPr>
      </w:pPr>
      <w:r w:rsidRPr="001022C3">
        <w:rPr>
          <w:sz w:val="28"/>
          <w:szCs w:val="28"/>
        </w:rPr>
        <w:t xml:space="preserve">Часы работы: </w:t>
      </w:r>
      <w:r w:rsidRPr="00AF4A7B">
        <w:rPr>
          <w:b/>
          <w:sz w:val="28"/>
          <w:szCs w:val="28"/>
        </w:rPr>
        <w:t>в рабочие дни – с 09:00 до 17:00, в субботу и воскресенье – с 10:00 до 15:00.</w:t>
      </w:r>
      <w:r w:rsidRPr="001022C3">
        <w:rPr>
          <w:sz w:val="28"/>
          <w:szCs w:val="28"/>
        </w:rPr>
        <w:t xml:space="preserve"> На экспозиции будут проводиться консультации по теме публичных слушаний.</w:t>
      </w:r>
    </w:p>
    <w:p w:rsidR="001022C3" w:rsidRPr="001022C3" w:rsidRDefault="001022C3" w:rsidP="001022C3">
      <w:pPr>
        <w:pStyle w:val="consplusnonformat"/>
        <w:spacing w:before="0" w:beforeAutospacing="0" w:after="0" w:afterAutospacing="0"/>
        <w:ind w:left="-567" w:right="-142" w:firstLine="567"/>
        <w:jc w:val="both"/>
        <w:rPr>
          <w:sz w:val="28"/>
          <w:szCs w:val="28"/>
        </w:rPr>
      </w:pPr>
      <w:r w:rsidRPr="00AF4A7B">
        <w:rPr>
          <w:b/>
          <w:sz w:val="28"/>
          <w:szCs w:val="28"/>
        </w:rPr>
        <w:t>Собрание участников публичных слушаний состоится 26 марта 2013 года в 18.00 часов</w:t>
      </w:r>
      <w:r w:rsidRPr="001022C3">
        <w:rPr>
          <w:sz w:val="28"/>
          <w:szCs w:val="28"/>
        </w:rPr>
        <w:t xml:space="preserve"> по адресу: </w:t>
      </w:r>
      <w:r w:rsidR="0048250B" w:rsidRPr="00AF4A7B">
        <w:rPr>
          <w:b/>
          <w:sz w:val="28"/>
          <w:szCs w:val="28"/>
        </w:rPr>
        <w:t>3</w:t>
      </w:r>
      <w:r w:rsidRPr="00AF4A7B">
        <w:rPr>
          <w:b/>
          <w:sz w:val="28"/>
          <w:szCs w:val="28"/>
        </w:rPr>
        <w:t xml:space="preserve">-я Северная линия, д. </w:t>
      </w:r>
      <w:r w:rsidR="0048250B" w:rsidRPr="00AF4A7B">
        <w:rPr>
          <w:b/>
          <w:sz w:val="28"/>
          <w:szCs w:val="28"/>
        </w:rPr>
        <w:t>17</w:t>
      </w:r>
      <w:r w:rsidRPr="001022C3">
        <w:rPr>
          <w:sz w:val="28"/>
          <w:szCs w:val="28"/>
        </w:rPr>
        <w:t xml:space="preserve"> (здание </w:t>
      </w:r>
      <w:r w:rsidR="0048250B">
        <w:rPr>
          <w:sz w:val="28"/>
          <w:szCs w:val="28"/>
        </w:rPr>
        <w:t>Дома Культуры</w:t>
      </w:r>
      <w:r w:rsidRPr="001022C3">
        <w:rPr>
          <w:sz w:val="28"/>
          <w:szCs w:val="28"/>
        </w:rPr>
        <w:t xml:space="preserve"> </w:t>
      </w:r>
      <w:r w:rsidR="0048250B">
        <w:rPr>
          <w:sz w:val="28"/>
          <w:szCs w:val="28"/>
        </w:rPr>
        <w:t>«</w:t>
      </w:r>
      <w:r w:rsidRPr="001022C3">
        <w:rPr>
          <w:sz w:val="28"/>
          <w:szCs w:val="28"/>
        </w:rPr>
        <w:t>Северный</w:t>
      </w:r>
      <w:r w:rsidR="0048250B">
        <w:rPr>
          <w:sz w:val="28"/>
          <w:szCs w:val="28"/>
        </w:rPr>
        <w:t>»</w:t>
      </w:r>
      <w:r w:rsidRPr="001022C3">
        <w:rPr>
          <w:sz w:val="28"/>
          <w:szCs w:val="28"/>
        </w:rPr>
        <w:t xml:space="preserve"> - актовый зал). Время начала регистрации участников - 17:00.</w:t>
      </w:r>
    </w:p>
    <w:p w:rsidR="00AF4A7B" w:rsidRPr="00AF4A7B" w:rsidRDefault="00AF4A7B" w:rsidP="00AF4A7B">
      <w:pPr>
        <w:spacing w:after="0" w:line="240" w:lineRule="auto"/>
        <w:ind w:left="-567" w:right="-14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A7B">
        <w:rPr>
          <w:rFonts w:ascii="Times New Roman" w:eastAsia="Times New Roman" w:hAnsi="Times New Roman"/>
          <w:sz w:val="28"/>
          <w:szCs w:val="28"/>
          <w:lang w:eastAsia="ru-RU"/>
        </w:rPr>
        <w:t>В период проведения публичных слушаний участники публичных слушаний имеют право представить свои предложения и замечания по обсуждаемому проекту посредством:</w:t>
      </w:r>
    </w:p>
    <w:p w:rsidR="00AF4A7B" w:rsidRPr="00AF4A7B" w:rsidRDefault="00AF4A7B" w:rsidP="00AF4A7B">
      <w:pPr>
        <w:spacing w:after="0" w:line="240" w:lineRule="auto"/>
        <w:ind w:left="-567" w:right="-14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A7B">
        <w:rPr>
          <w:rFonts w:ascii="Times New Roman" w:eastAsia="Times New Roman" w:hAnsi="Times New Roman"/>
          <w:sz w:val="28"/>
          <w:szCs w:val="28"/>
          <w:lang w:eastAsia="ru-RU"/>
        </w:rPr>
        <w:t>- записи предложений и замечаний в период работы экспозиции;</w:t>
      </w:r>
    </w:p>
    <w:p w:rsidR="00AF4A7B" w:rsidRPr="00AF4A7B" w:rsidRDefault="00AF4A7B" w:rsidP="00AF4A7B">
      <w:pPr>
        <w:spacing w:after="0" w:line="240" w:lineRule="auto"/>
        <w:ind w:left="-567" w:right="-14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A7B">
        <w:rPr>
          <w:rFonts w:ascii="Times New Roman" w:eastAsia="Times New Roman" w:hAnsi="Times New Roman"/>
          <w:sz w:val="28"/>
          <w:szCs w:val="28"/>
          <w:lang w:eastAsia="ru-RU"/>
        </w:rPr>
        <w:t>- выступления на собрании участников публичных слушаний;</w:t>
      </w:r>
    </w:p>
    <w:p w:rsidR="00AF4A7B" w:rsidRPr="00AF4A7B" w:rsidRDefault="00AF4A7B" w:rsidP="00AF4A7B">
      <w:pPr>
        <w:spacing w:after="0" w:line="240" w:lineRule="auto"/>
        <w:ind w:left="-567" w:right="-14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A7B">
        <w:rPr>
          <w:rFonts w:ascii="Times New Roman" w:eastAsia="Times New Roman" w:hAnsi="Times New Roman"/>
          <w:sz w:val="28"/>
          <w:szCs w:val="28"/>
          <w:lang w:eastAsia="ru-RU"/>
        </w:rPr>
        <w:t>- внесения записи в книгу (журнал) регистрации участвующих в собрании участников публичных слушаний;</w:t>
      </w:r>
    </w:p>
    <w:p w:rsidR="00AF4A7B" w:rsidRPr="00AF4A7B" w:rsidRDefault="00AF4A7B" w:rsidP="00AF4A7B">
      <w:pPr>
        <w:spacing w:after="0" w:line="240" w:lineRule="auto"/>
        <w:ind w:left="-567" w:right="-14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A7B">
        <w:rPr>
          <w:rFonts w:ascii="Times New Roman" w:eastAsia="Times New Roman" w:hAnsi="Times New Roman"/>
          <w:sz w:val="28"/>
          <w:szCs w:val="28"/>
          <w:lang w:eastAsia="ru-RU"/>
        </w:rPr>
        <w:t>- подачи в ходе собрания письменных предложений и замечаний;</w:t>
      </w:r>
    </w:p>
    <w:p w:rsidR="00AF4A7B" w:rsidRPr="00AF4A7B" w:rsidRDefault="00AF4A7B" w:rsidP="00AF4A7B">
      <w:pPr>
        <w:spacing w:after="0" w:line="240" w:lineRule="auto"/>
        <w:ind w:left="-567" w:right="-14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4A7B">
        <w:rPr>
          <w:rFonts w:ascii="Times New Roman" w:eastAsia="Times New Roman" w:hAnsi="Times New Roman"/>
          <w:sz w:val="28"/>
          <w:szCs w:val="28"/>
          <w:lang w:eastAsia="ru-RU"/>
        </w:rPr>
        <w:t>- 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 w:rsidR="001022C3" w:rsidRPr="001022C3" w:rsidRDefault="001022C3" w:rsidP="001022C3">
      <w:pPr>
        <w:pStyle w:val="consplusnonformat"/>
        <w:spacing w:before="0" w:beforeAutospacing="0" w:after="0" w:afterAutospacing="0"/>
        <w:ind w:left="-567" w:right="-142" w:firstLine="567"/>
        <w:jc w:val="both"/>
        <w:rPr>
          <w:sz w:val="28"/>
          <w:szCs w:val="28"/>
        </w:rPr>
      </w:pPr>
    </w:p>
    <w:p w:rsidR="001022C3" w:rsidRPr="00AF4A7B" w:rsidRDefault="001022C3" w:rsidP="001022C3">
      <w:pPr>
        <w:pStyle w:val="consplusnonformat"/>
        <w:spacing w:before="0" w:beforeAutospacing="0" w:after="0" w:afterAutospacing="0"/>
        <w:ind w:left="-567" w:right="-142" w:firstLine="567"/>
        <w:jc w:val="both"/>
        <w:rPr>
          <w:b/>
          <w:sz w:val="28"/>
          <w:szCs w:val="28"/>
        </w:rPr>
      </w:pPr>
      <w:r w:rsidRPr="00AF4A7B">
        <w:rPr>
          <w:b/>
          <w:bCs/>
          <w:sz w:val="28"/>
          <w:szCs w:val="28"/>
        </w:rPr>
        <w:t xml:space="preserve">Номера контактных справочных телефонов в управе района Северный: </w:t>
      </w:r>
      <w:r w:rsidRPr="00AF4A7B">
        <w:rPr>
          <w:b/>
          <w:sz w:val="28"/>
          <w:szCs w:val="28"/>
        </w:rPr>
        <w:t xml:space="preserve"> </w:t>
      </w:r>
      <w:r w:rsidR="00AF4A7B" w:rsidRPr="00AF4A7B">
        <w:rPr>
          <w:b/>
          <w:sz w:val="28"/>
          <w:szCs w:val="28"/>
        </w:rPr>
        <w:t>8-</w:t>
      </w:r>
      <w:r w:rsidR="00AF4A7B" w:rsidRPr="00AF4A7B">
        <w:rPr>
          <w:b/>
          <w:bCs/>
          <w:sz w:val="28"/>
          <w:szCs w:val="28"/>
        </w:rPr>
        <w:t>499-767-64-86</w:t>
      </w:r>
      <w:r w:rsidRPr="00AF4A7B">
        <w:rPr>
          <w:b/>
          <w:bCs/>
          <w:sz w:val="28"/>
          <w:szCs w:val="28"/>
        </w:rPr>
        <w:t xml:space="preserve">, </w:t>
      </w:r>
      <w:r w:rsidRPr="00AF4A7B">
        <w:rPr>
          <w:b/>
          <w:sz w:val="28"/>
          <w:szCs w:val="28"/>
        </w:rPr>
        <w:t>8-</w:t>
      </w:r>
      <w:r w:rsidRPr="00AF4A7B">
        <w:rPr>
          <w:b/>
          <w:bCs/>
          <w:sz w:val="28"/>
          <w:szCs w:val="28"/>
        </w:rPr>
        <w:t>499-767-60-18 Педорич Марина Михайловна</w:t>
      </w:r>
      <w:r w:rsidRPr="00AF4A7B">
        <w:rPr>
          <w:b/>
          <w:sz w:val="28"/>
          <w:szCs w:val="28"/>
        </w:rPr>
        <w:t xml:space="preserve">. </w:t>
      </w:r>
    </w:p>
    <w:p w:rsidR="001022C3" w:rsidRPr="001022C3" w:rsidRDefault="001022C3" w:rsidP="001022C3">
      <w:pPr>
        <w:spacing w:after="0" w:line="240" w:lineRule="auto"/>
        <w:ind w:left="-567" w:right="-142" w:firstLine="567"/>
        <w:jc w:val="both"/>
        <w:rPr>
          <w:rFonts w:ascii="Times New Roman" w:hAnsi="Times New Roman"/>
          <w:sz w:val="28"/>
          <w:szCs w:val="28"/>
        </w:rPr>
      </w:pPr>
      <w:r w:rsidRPr="001022C3">
        <w:rPr>
          <w:rFonts w:ascii="Times New Roman" w:hAnsi="Times New Roman"/>
          <w:sz w:val="28"/>
          <w:szCs w:val="28"/>
        </w:rPr>
        <w:t>Номера контактных справочных телефонов Окружной комиссии в Северо-Восточном административном округе города Москвы: 8-495-681-37-92.</w:t>
      </w:r>
    </w:p>
    <w:p w:rsidR="001022C3" w:rsidRPr="001022C3" w:rsidRDefault="001022C3" w:rsidP="001022C3">
      <w:pPr>
        <w:pStyle w:val="a3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2C3">
        <w:rPr>
          <w:rFonts w:ascii="Times New Roman" w:hAnsi="Times New Roman" w:cs="Times New Roman"/>
          <w:sz w:val="28"/>
          <w:szCs w:val="28"/>
        </w:rPr>
        <w:t>Почтовый адрес Окружной комиссии в Северо-Восточном административном округе города Москвы: 129090, Москва, Проспект Мира, 18.</w:t>
      </w:r>
    </w:p>
    <w:p w:rsidR="001022C3" w:rsidRPr="001022C3" w:rsidRDefault="001022C3" w:rsidP="001022C3">
      <w:pPr>
        <w:pStyle w:val="a3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2C3">
        <w:rPr>
          <w:rFonts w:ascii="Times New Roman" w:hAnsi="Times New Roman" w:cs="Times New Roman"/>
          <w:sz w:val="28"/>
          <w:szCs w:val="28"/>
        </w:rPr>
        <w:t xml:space="preserve">Электронный адрес Окружной комиссии в Северо-Восточном административном округе города Москвы: </w:t>
      </w:r>
      <w:r w:rsidRPr="001022C3">
        <w:rPr>
          <w:rStyle w:val="val"/>
          <w:rFonts w:ascii="Times New Roman" w:hAnsi="Times New Roman" w:cs="Times New Roman"/>
          <w:sz w:val="28"/>
          <w:szCs w:val="28"/>
        </w:rPr>
        <w:t>VorobievMN@svao.mos.ru</w:t>
      </w:r>
    </w:p>
    <w:p w:rsidR="001022C3" w:rsidRPr="00AF4A7B" w:rsidRDefault="001022C3" w:rsidP="001022C3">
      <w:pPr>
        <w:spacing w:after="0" w:line="240" w:lineRule="auto"/>
        <w:ind w:left="-567" w:right="-142" w:firstLine="567"/>
        <w:jc w:val="both"/>
        <w:rPr>
          <w:rFonts w:ascii="Times New Roman" w:hAnsi="Times New Roman"/>
          <w:b/>
          <w:sz w:val="28"/>
          <w:szCs w:val="28"/>
        </w:rPr>
      </w:pPr>
      <w:r w:rsidRPr="00AF4A7B">
        <w:rPr>
          <w:rFonts w:ascii="Times New Roman" w:hAnsi="Times New Roman"/>
          <w:b/>
          <w:sz w:val="28"/>
          <w:szCs w:val="28"/>
        </w:rPr>
        <w:t>Информационные материалы по проекту размещены на сайте управы района Северный города Москвы: http:// severny.svao.mos.ru</w:t>
      </w:r>
    </w:p>
    <w:p w:rsidR="00AF4A7B" w:rsidRDefault="00AF4A7B" w:rsidP="00AF4A7B">
      <w:pPr>
        <w:spacing w:after="0" w:line="240" w:lineRule="auto"/>
        <w:ind w:right="-142"/>
        <w:rPr>
          <w:rFonts w:ascii="Times New Roman" w:hAnsi="Times New Roman"/>
          <w:b/>
          <w:sz w:val="28"/>
          <w:szCs w:val="28"/>
        </w:rPr>
      </w:pPr>
    </w:p>
    <w:p w:rsidR="00AF4A7B" w:rsidRDefault="00AF4A7B" w:rsidP="00AF4A7B">
      <w:pPr>
        <w:spacing w:after="0" w:line="240" w:lineRule="auto"/>
        <w:ind w:right="-142"/>
        <w:jc w:val="right"/>
        <w:rPr>
          <w:rFonts w:ascii="Times New Roman" w:hAnsi="Times New Roman"/>
          <w:b/>
          <w:sz w:val="28"/>
          <w:szCs w:val="28"/>
        </w:rPr>
      </w:pPr>
    </w:p>
    <w:p w:rsidR="001217EE" w:rsidRPr="00AF4A7B" w:rsidRDefault="00AF4A7B" w:rsidP="00AF4A7B">
      <w:pPr>
        <w:spacing w:after="0" w:line="240" w:lineRule="auto"/>
        <w:ind w:right="-142"/>
        <w:jc w:val="right"/>
        <w:rPr>
          <w:rFonts w:ascii="Times New Roman" w:hAnsi="Times New Roman"/>
          <w:b/>
          <w:sz w:val="28"/>
          <w:szCs w:val="28"/>
        </w:rPr>
      </w:pPr>
      <w:r w:rsidRPr="00AF4A7B">
        <w:rPr>
          <w:rFonts w:ascii="Times New Roman" w:hAnsi="Times New Roman"/>
          <w:b/>
          <w:sz w:val="28"/>
          <w:szCs w:val="28"/>
        </w:rPr>
        <w:t>Управа района Северный</w:t>
      </w:r>
    </w:p>
    <w:sectPr w:rsidR="001217EE" w:rsidRPr="00AF4A7B" w:rsidSect="00AF4A7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2C3"/>
    <w:rsid w:val="001022C3"/>
    <w:rsid w:val="001217EE"/>
    <w:rsid w:val="0042789D"/>
    <w:rsid w:val="00455B67"/>
    <w:rsid w:val="0048250B"/>
    <w:rsid w:val="00AF4A7B"/>
    <w:rsid w:val="00B3693A"/>
    <w:rsid w:val="00E7532E"/>
    <w:rsid w:val="00FD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2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22C3"/>
    <w:pPr>
      <w:spacing w:after="0" w:line="240" w:lineRule="auto"/>
    </w:pPr>
    <w:rPr>
      <w:rFonts w:ascii="Tahoma" w:eastAsia="Times New Roman" w:hAnsi="Tahoma" w:cs="Tahoma"/>
      <w:sz w:val="17"/>
      <w:szCs w:val="17"/>
      <w:lang w:eastAsia="ru-RU"/>
    </w:rPr>
  </w:style>
  <w:style w:type="paragraph" w:customStyle="1" w:styleId="consplusnonformat">
    <w:name w:val="consplusnonformat"/>
    <w:basedOn w:val="a"/>
    <w:rsid w:val="001022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al">
    <w:name w:val="val"/>
    <w:basedOn w:val="a0"/>
    <w:rsid w:val="001022C3"/>
  </w:style>
  <w:style w:type="paragraph" w:styleId="a4">
    <w:name w:val="Balloon Text"/>
    <w:basedOn w:val="a"/>
    <w:link w:val="a5"/>
    <w:uiPriority w:val="99"/>
    <w:semiHidden/>
    <w:unhideWhenUsed/>
    <w:rsid w:val="001022C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2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2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22C3"/>
    <w:pPr>
      <w:spacing w:after="0" w:line="240" w:lineRule="auto"/>
    </w:pPr>
    <w:rPr>
      <w:rFonts w:ascii="Tahoma" w:eastAsia="Times New Roman" w:hAnsi="Tahoma" w:cs="Tahoma"/>
      <w:sz w:val="17"/>
      <w:szCs w:val="17"/>
      <w:lang w:eastAsia="ru-RU"/>
    </w:rPr>
  </w:style>
  <w:style w:type="paragraph" w:customStyle="1" w:styleId="consplusnonformat">
    <w:name w:val="consplusnonformat"/>
    <w:basedOn w:val="a"/>
    <w:rsid w:val="001022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al">
    <w:name w:val="val"/>
    <w:basedOn w:val="a0"/>
    <w:rsid w:val="001022C3"/>
  </w:style>
  <w:style w:type="paragraph" w:styleId="a4">
    <w:name w:val="Balloon Text"/>
    <w:basedOn w:val="a"/>
    <w:link w:val="a5"/>
    <w:uiPriority w:val="99"/>
    <w:semiHidden/>
    <w:unhideWhenUsed/>
    <w:rsid w:val="001022C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2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Педорич Марина Михайловна</dc:creator>
  <cp:lastModifiedBy>Педорич Марина Михайловна</cp:lastModifiedBy>
  <cp:revision>2</cp:revision>
  <cp:lastPrinted>2013-03-15T10:20:00Z</cp:lastPrinted>
  <dcterms:created xsi:type="dcterms:W3CDTF">2013-03-15T10:20:00Z</dcterms:created>
  <dcterms:modified xsi:type="dcterms:W3CDTF">2013-03-15T10:20:00Z</dcterms:modified>
</cp:coreProperties>
</file>